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722" w:rsidRDefault="00B32722" w:rsidP="00B32722">
      <w:pPr>
        <w:spacing w:line="240" w:lineRule="auto"/>
        <w:jc w:val="center"/>
      </w:pPr>
      <w:r>
        <w:t>Format for Application for waiver of Demurrage</w:t>
      </w:r>
    </w:p>
    <w:p w:rsidR="00B32722" w:rsidRDefault="00B32722" w:rsidP="00B32722">
      <w:pPr>
        <w:spacing w:line="240" w:lineRule="auto"/>
      </w:pPr>
      <w:r>
        <w:t>To,</w:t>
      </w:r>
    </w:p>
    <w:p w:rsidR="00B32722" w:rsidRDefault="00B32722" w:rsidP="00B32722">
      <w:pPr>
        <w:spacing w:line="240" w:lineRule="auto"/>
      </w:pPr>
      <w:r>
        <w:t xml:space="preserve">The Sr. Divisional Commercial Manager </w:t>
      </w:r>
    </w:p>
    <w:p w:rsidR="00B32722" w:rsidRDefault="00B32722" w:rsidP="00B32722">
      <w:pPr>
        <w:spacing w:line="240" w:lineRule="auto"/>
      </w:pPr>
      <w:r>
        <w:t xml:space="preserve">North Western Railway </w:t>
      </w:r>
    </w:p>
    <w:p w:rsidR="00B32722" w:rsidRDefault="00B32722" w:rsidP="00B32722">
      <w:pPr>
        <w:spacing w:line="240" w:lineRule="auto"/>
      </w:pPr>
      <w:smartTag w:uri="urn:schemas-microsoft-com:office:smarttags" w:element="City">
        <w:smartTag w:uri="urn:schemas-microsoft-com:office:smarttags" w:element="place">
          <w:r>
            <w:t>Bikaner</w:t>
          </w:r>
        </w:smartTag>
      </w:smartTag>
      <w:r>
        <w:t xml:space="preserve"> </w:t>
      </w:r>
    </w:p>
    <w:p w:rsidR="00B32722" w:rsidRDefault="00B32722" w:rsidP="00B32722">
      <w:pPr>
        <w:spacing w:line="240" w:lineRule="auto"/>
      </w:pPr>
    </w:p>
    <w:p w:rsidR="00B32722" w:rsidRDefault="00B32722" w:rsidP="00B32722">
      <w:pPr>
        <w:spacing w:line="240" w:lineRule="auto"/>
        <w:ind w:left="5040" w:firstLine="720"/>
      </w:pPr>
      <w:r>
        <w:t xml:space="preserve">Through – SS/Chief Goods Supervisor </w:t>
      </w:r>
    </w:p>
    <w:p w:rsidR="00B32722" w:rsidRDefault="00B32722" w:rsidP="00B32722">
      <w:pPr>
        <w:spacing w:line="240" w:lineRule="auto"/>
      </w:pPr>
    </w:p>
    <w:p w:rsidR="00B32722" w:rsidRDefault="00B32722" w:rsidP="00B32722">
      <w:pPr>
        <w:spacing w:line="240" w:lineRule="auto"/>
        <w:ind w:firstLine="720"/>
      </w:pPr>
      <w:r>
        <w:t xml:space="preserve">Subject:  Application for waiver of Demurrage accured </w:t>
      </w:r>
    </w:p>
    <w:p w:rsidR="00B32722" w:rsidRDefault="00B32722" w:rsidP="00B32722">
      <w:pPr>
        <w:spacing w:line="240" w:lineRule="auto"/>
      </w:pPr>
    </w:p>
    <w:p w:rsidR="00B32722" w:rsidRDefault="00B32722" w:rsidP="00B32722">
      <w:pPr>
        <w:numPr>
          <w:ilvl w:val="0"/>
          <w:numId w:val="1"/>
        </w:numPr>
        <w:spacing w:after="0" w:line="240" w:lineRule="auto"/>
      </w:pPr>
      <w:r>
        <w:t xml:space="preserve">Name of Party </w:t>
      </w:r>
    </w:p>
    <w:p w:rsidR="00B32722" w:rsidRDefault="00B32722" w:rsidP="00B32722">
      <w:pPr>
        <w:numPr>
          <w:ilvl w:val="0"/>
          <w:numId w:val="1"/>
        </w:numPr>
        <w:spacing w:after="0" w:line="240" w:lineRule="auto"/>
      </w:pPr>
      <w:r>
        <w:t xml:space="preserve">Railway Receipt No. &amp; Date </w:t>
      </w:r>
    </w:p>
    <w:p w:rsidR="00B32722" w:rsidRDefault="00B32722" w:rsidP="00B32722">
      <w:pPr>
        <w:numPr>
          <w:ilvl w:val="0"/>
          <w:numId w:val="1"/>
        </w:numPr>
        <w:spacing w:after="0" w:line="240" w:lineRule="auto"/>
      </w:pPr>
      <w:r>
        <w:t xml:space="preserve">Invoice No. &amp; Date </w:t>
      </w:r>
    </w:p>
    <w:p w:rsidR="00B32722" w:rsidRDefault="00B32722" w:rsidP="00B32722">
      <w:pPr>
        <w:numPr>
          <w:ilvl w:val="0"/>
          <w:numId w:val="1"/>
        </w:numPr>
        <w:spacing w:after="0" w:line="240" w:lineRule="auto"/>
      </w:pPr>
      <w:r>
        <w:t>Station From</w:t>
      </w:r>
    </w:p>
    <w:p w:rsidR="00B32722" w:rsidRDefault="00B32722" w:rsidP="00B32722">
      <w:pPr>
        <w:numPr>
          <w:ilvl w:val="0"/>
          <w:numId w:val="1"/>
        </w:numPr>
        <w:spacing w:after="0" w:line="240" w:lineRule="auto"/>
      </w:pPr>
      <w:r>
        <w:t xml:space="preserve"> Station To</w:t>
      </w:r>
    </w:p>
    <w:p w:rsidR="00B32722" w:rsidRDefault="00B32722" w:rsidP="00B32722">
      <w:pPr>
        <w:numPr>
          <w:ilvl w:val="0"/>
          <w:numId w:val="1"/>
        </w:numPr>
        <w:spacing w:after="0" w:line="240" w:lineRule="auto"/>
      </w:pPr>
      <w:r>
        <w:t xml:space="preserve">Commodity </w:t>
      </w:r>
    </w:p>
    <w:p w:rsidR="00B32722" w:rsidRDefault="00B32722" w:rsidP="00B32722">
      <w:pPr>
        <w:numPr>
          <w:ilvl w:val="0"/>
          <w:numId w:val="1"/>
        </w:numPr>
        <w:spacing w:after="0" w:line="240" w:lineRule="auto"/>
      </w:pPr>
      <w:r>
        <w:t xml:space="preserve">Weight of Consignment in Tonnes </w:t>
      </w:r>
    </w:p>
    <w:p w:rsidR="00B32722" w:rsidRDefault="00B32722" w:rsidP="00B32722">
      <w:pPr>
        <w:numPr>
          <w:ilvl w:val="0"/>
          <w:numId w:val="1"/>
        </w:numPr>
        <w:spacing w:after="0" w:line="240" w:lineRule="auto"/>
      </w:pPr>
      <w:r>
        <w:t xml:space="preserve">List of Wagons with number </w:t>
      </w:r>
    </w:p>
    <w:p w:rsidR="00B32722" w:rsidRDefault="00B32722" w:rsidP="00B32722">
      <w:pPr>
        <w:numPr>
          <w:ilvl w:val="0"/>
          <w:numId w:val="1"/>
        </w:numPr>
        <w:spacing w:after="0" w:line="240" w:lineRule="auto"/>
      </w:pPr>
      <w:r>
        <w:t xml:space="preserve">Date &amp; Time of Arrival </w:t>
      </w:r>
    </w:p>
    <w:p w:rsidR="00B32722" w:rsidRDefault="00B32722" w:rsidP="00B32722">
      <w:pPr>
        <w:numPr>
          <w:ilvl w:val="0"/>
          <w:numId w:val="1"/>
        </w:numPr>
        <w:spacing w:after="0" w:line="240" w:lineRule="auto"/>
      </w:pPr>
      <w:r>
        <w:t xml:space="preserve">Date &amp; Time of Placement </w:t>
      </w:r>
    </w:p>
    <w:p w:rsidR="00B32722" w:rsidRDefault="00B32722" w:rsidP="00B32722">
      <w:pPr>
        <w:numPr>
          <w:ilvl w:val="0"/>
          <w:numId w:val="1"/>
        </w:numPr>
        <w:spacing w:after="0" w:line="240" w:lineRule="auto"/>
      </w:pPr>
      <w:r>
        <w:t xml:space="preserve">Date &amp; Time of Release </w:t>
      </w:r>
    </w:p>
    <w:p w:rsidR="00B32722" w:rsidRDefault="00B32722" w:rsidP="00B32722">
      <w:pPr>
        <w:numPr>
          <w:ilvl w:val="0"/>
          <w:numId w:val="1"/>
        </w:numPr>
        <w:spacing w:after="0" w:line="240" w:lineRule="auto"/>
      </w:pPr>
      <w:r>
        <w:t xml:space="preserve">Free Time Permitted / Allowed </w:t>
      </w:r>
    </w:p>
    <w:p w:rsidR="00B32722" w:rsidRDefault="00B32722" w:rsidP="00B32722">
      <w:pPr>
        <w:numPr>
          <w:ilvl w:val="0"/>
          <w:numId w:val="1"/>
        </w:numPr>
        <w:spacing w:after="0" w:line="240" w:lineRule="auto"/>
      </w:pPr>
      <w:r>
        <w:t xml:space="preserve">Total detention over and above free hours </w:t>
      </w:r>
    </w:p>
    <w:p w:rsidR="00B32722" w:rsidRDefault="00B32722" w:rsidP="00B32722">
      <w:pPr>
        <w:numPr>
          <w:ilvl w:val="0"/>
          <w:numId w:val="1"/>
        </w:numPr>
        <w:spacing w:after="0" w:line="240" w:lineRule="auto"/>
      </w:pPr>
      <w:r>
        <w:t xml:space="preserve">Total Demurrage Accrued – </w:t>
      </w:r>
    </w:p>
    <w:p w:rsidR="00B32722" w:rsidRDefault="00B32722" w:rsidP="00B32722">
      <w:pPr>
        <w:numPr>
          <w:ilvl w:val="0"/>
          <w:numId w:val="1"/>
        </w:numPr>
        <w:spacing w:after="0" w:line="240" w:lineRule="auto"/>
      </w:pPr>
      <w:r>
        <w:t>Highest amount per wagon –</w:t>
      </w:r>
    </w:p>
    <w:p w:rsidR="00B32722" w:rsidRDefault="00B32722" w:rsidP="00B32722">
      <w:pPr>
        <w:numPr>
          <w:ilvl w:val="0"/>
          <w:numId w:val="1"/>
        </w:numPr>
        <w:spacing w:after="0" w:line="240" w:lineRule="auto"/>
      </w:pPr>
      <w:r>
        <w:t xml:space="preserve">Reasons for accrual of demurrage </w:t>
      </w:r>
    </w:p>
    <w:p w:rsidR="00B32722" w:rsidRDefault="00B32722" w:rsidP="00B32722">
      <w:pPr>
        <w:spacing w:line="240" w:lineRule="auto"/>
        <w:ind w:left="360"/>
      </w:pPr>
    </w:p>
    <w:p w:rsidR="00B32722" w:rsidRDefault="00B32722" w:rsidP="00B32722">
      <w:pPr>
        <w:spacing w:line="240" w:lineRule="auto"/>
        <w:ind w:left="360"/>
      </w:pPr>
    </w:p>
    <w:p w:rsidR="00B32722" w:rsidRDefault="00B32722" w:rsidP="00B32722">
      <w:pPr>
        <w:spacing w:line="240" w:lineRule="auto"/>
        <w:ind w:left="360"/>
      </w:pPr>
    </w:p>
    <w:p w:rsidR="00B32722" w:rsidRDefault="00B32722" w:rsidP="00B32722">
      <w:pPr>
        <w:spacing w:line="240" w:lineRule="auto"/>
        <w:ind w:left="360"/>
        <w:jc w:val="right"/>
      </w:pPr>
    </w:p>
    <w:p w:rsidR="00B32722" w:rsidRDefault="00B32722" w:rsidP="00B32722">
      <w:pPr>
        <w:spacing w:line="240" w:lineRule="auto"/>
        <w:ind w:left="360"/>
        <w:jc w:val="right"/>
      </w:pPr>
      <w:r>
        <w:t xml:space="preserve">Signature of  Applicant </w:t>
      </w:r>
    </w:p>
    <w:p w:rsidR="00B32722" w:rsidRDefault="00B32722" w:rsidP="00B32722">
      <w:pPr>
        <w:spacing w:line="240" w:lineRule="auto"/>
        <w:ind w:left="360"/>
      </w:pPr>
    </w:p>
    <w:p w:rsidR="00B32722" w:rsidRDefault="00B32722" w:rsidP="00B32722">
      <w:pPr>
        <w:spacing w:line="240" w:lineRule="auto"/>
        <w:ind w:left="360"/>
      </w:pPr>
      <w:r>
        <w:t xml:space="preserve">Remarks of  SS/CGS – </w:t>
      </w:r>
    </w:p>
    <w:p w:rsidR="00B32722" w:rsidRDefault="00B32722" w:rsidP="00B32722">
      <w:pPr>
        <w:spacing w:line="240" w:lineRule="auto"/>
        <w:ind w:left="360"/>
      </w:pPr>
    </w:p>
    <w:p w:rsidR="00B32722" w:rsidRDefault="00B32722" w:rsidP="00B32722">
      <w:pPr>
        <w:spacing w:line="240" w:lineRule="auto"/>
        <w:ind w:left="360"/>
      </w:pPr>
    </w:p>
    <w:p w:rsidR="00B32722" w:rsidRDefault="00B32722" w:rsidP="00B32722">
      <w:pPr>
        <w:spacing w:line="240" w:lineRule="auto"/>
        <w:ind w:left="360"/>
      </w:pPr>
    </w:p>
    <w:p w:rsidR="00B32722" w:rsidRDefault="00B32722" w:rsidP="00B32722">
      <w:pPr>
        <w:spacing w:line="240" w:lineRule="auto"/>
        <w:jc w:val="center"/>
      </w:pPr>
      <w:r>
        <w:lastRenderedPageBreak/>
        <w:t xml:space="preserve">Format for Application for waiver of Wharfage </w:t>
      </w:r>
    </w:p>
    <w:p w:rsidR="00B32722" w:rsidRDefault="00B32722" w:rsidP="00B32722">
      <w:pPr>
        <w:spacing w:line="240" w:lineRule="auto"/>
      </w:pPr>
      <w:r>
        <w:t>To,</w:t>
      </w:r>
    </w:p>
    <w:p w:rsidR="00B32722" w:rsidRDefault="00B32722" w:rsidP="00B32722">
      <w:pPr>
        <w:spacing w:line="240" w:lineRule="auto"/>
      </w:pPr>
      <w:r>
        <w:t xml:space="preserve">The Sr. Divisional Commercial Manager </w:t>
      </w:r>
    </w:p>
    <w:p w:rsidR="00B32722" w:rsidRDefault="00B32722" w:rsidP="00B32722">
      <w:pPr>
        <w:spacing w:line="240" w:lineRule="auto"/>
      </w:pPr>
      <w:r>
        <w:t xml:space="preserve">North Western Railway </w:t>
      </w:r>
    </w:p>
    <w:p w:rsidR="00B32722" w:rsidRDefault="00B32722" w:rsidP="00B32722">
      <w:pPr>
        <w:spacing w:line="240" w:lineRule="auto"/>
      </w:pPr>
      <w:smartTag w:uri="urn:schemas-microsoft-com:office:smarttags" w:element="place">
        <w:smartTag w:uri="urn:schemas-microsoft-com:office:smarttags" w:element="City">
          <w:r>
            <w:t>Bikaner</w:t>
          </w:r>
        </w:smartTag>
      </w:smartTag>
      <w:r>
        <w:t xml:space="preserve"> </w:t>
      </w:r>
    </w:p>
    <w:p w:rsidR="00B32722" w:rsidRDefault="00B32722" w:rsidP="00B32722">
      <w:pPr>
        <w:spacing w:line="240" w:lineRule="auto"/>
      </w:pPr>
    </w:p>
    <w:p w:rsidR="00B32722" w:rsidRDefault="00B32722" w:rsidP="00B32722">
      <w:pPr>
        <w:spacing w:line="240" w:lineRule="auto"/>
      </w:pPr>
      <w:r>
        <w:t xml:space="preserve">Through – SS/Chief Parcel / Goods Supervisor </w:t>
      </w:r>
    </w:p>
    <w:p w:rsidR="00B32722" w:rsidRDefault="00B32722" w:rsidP="00B32722">
      <w:pPr>
        <w:spacing w:line="240" w:lineRule="auto"/>
      </w:pPr>
    </w:p>
    <w:p w:rsidR="00B32722" w:rsidRDefault="00B32722" w:rsidP="00B32722">
      <w:pPr>
        <w:spacing w:line="240" w:lineRule="auto"/>
      </w:pPr>
      <w:r>
        <w:t xml:space="preserve">Subject:  Application for waiver of  Wharfage Accured </w:t>
      </w:r>
    </w:p>
    <w:p w:rsidR="00B32722" w:rsidRDefault="00B32722" w:rsidP="00B32722">
      <w:pPr>
        <w:spacing w:line="240" w:lineRule="auto"/>
      </w:pPr>
    </w:p>
    <w:p w:rsidR="00B32722" w:rsidRDefault="00B32722" w:rsidP="00B32722">
      <w:pPr>
        <w:numPr>
          <w:ilvl w:val="0"/>
          <w:numId w:val="2"/>
        </w:numPr>
        <w:spacing w:after="0" w:line="240" w:lineRule="auto"/>
      </w:pPr>
      <w:r>
        <w:t xml:space="preserve">Name of Party </w:t>
      </w:r>
    </w:p>
    <w:p w:rsidR="00B32722" w:rsidRDefault="00B32722" w:rsidP="00B32722">
      <w:pPr>
        <w:numPr>
          <w:ilvl w:val="0"/>
          <w:numId w:val="2"/>
        </w:numPr>
        <w:spacing w:after="0" w:line="240" w:lineRule="auto"/>
      </w:pPr>
      <w:r>
        <w:t xml:space="preserve">Railway Receipt No. &amp; Date </w:t>
      </w:r>
    </w:p>
    <w:p w:rsidR="00B32722" w:rsidRDefault="00B32722" w:rsidP="00B32722">
      <w:pPr>
        <w:numPr>
          <w:ilvl w:val="0"/>
          <w:numId w:val="2"/>
        </w:numPr>
        <w:spacing w:after="0" w:line="240" w:lineRule="auto"/>
      </w:pPr>
      <w:r>
        <w:t xml:space="preserve">Invoice No. &amp; Date </w:t>
      </w:r>
    </w:p>
    <w:p w:rsidR="00B32722" w:rsidRDefault="00B32722" w:rsidP="00B32722">
      <w:pPr>
        <w:numPr>
          <w:ilvl w:val="0"/>
          <w:numId w:val="2"/>
        </w:numPr>
        <w:spacing w:after="0" w:line="240" w:lineRule="auto"/>
      </w:pPr>
      <w:r>
        <w:t>Station From</w:t>
      </w:r>
    </w:p>
    <w:p w:rsidR="00B32722" w:rsidRDefault="00B32722" w:rsidP="00B32722">
      <w:pPr>
        <w:numPr>
          <w:ilvl w:val="0"/>
          <w:numId w:val="2"/>
        </w:numPr>
        <w:spacing w:after="0" w:line="240" w:lineRule="auto"/>
      </w:pPr>
      <w:r>
        <w:t xml:space="preserve"> Station To</w:t>
      </w:r>
    </w:p>
    <w:p w:rsidR="00B32722" w:rsidRDefault="00B32722" w:rsidP="00B32722">
      <w:pPr>
        <w:numPr>
          <w:ilvl w:val="0"/>
          <w:numId w:val="2"/>
        </w:numPr>
        <w:spacing w:after="0" w:line="240" w:lineRule="auto"/>
      </w:pPr>
      <w:r>
        <w:t xml:space="preserve">Commodity </w:t>
      </w:r>
    </w:p>
    <w:p w:rsidR="00B32722" w:rsidRDefault="00B32722" w:rsidP="00B32722">
      <w:pPr>
        <w:numPr>
          <w:ilvl w:val="0"/>
          <w:numId w:val="2"/>
        </w:numPr>
        <w:spacing w:after="0" w:line="240" w:lineRule="auto"/>
      </w:pPr>
      <w:r>
        <w:t xml:space="preserve">Weight of Consignment in Tonnes </w:t>
      </w:r>
    </w:p>
    <w:p w:rsidR="00B32722" w:rsidRDefault="00B32722" w:rsidP="00B32722">
      <w:pPr>
        <w:numPr>
          <w:ilvl w:val="0"/>
          <w:numId w:val="2"/>
        </w:numPr>
        <w:spacing w:after="0" w:line="240" w:lineRule="auto"/>
      </w:pPr>
      <w:r>
        <w:t xml:space="preserve">List of Wagons with number </w:t>
      </w:r>
    </w:p>
    <w:p w:rsidR="00B32722" w:rsidRDefault="00B32722" w:rsidP="00B32722">
      <w:pPr>
        <w:numPr>
          <w:ilvl w:val="0"/>
          <w:numId w:val="2"/>
        </w:numPr>
        <w:spacing w:after="0" w:line="240" w:lineRule="auto"/>
      </w:pPr>
      <w:r>
        <w:t xml:space="preserve">Date &amp; Time of Unloading </w:t>
      </w:r>
    </w:p>
    <w:p w:rsidR="00B32722" w:rsidRDefault="00B32722" w:rsidP="00B32722">
      <w:pPr>
        <w:numPr>
          <w:ilvl w:val="0"/>
          <w:numId w:val="2"/>
        </w:numPr>
        <w:spacing w:after="0" w:line="240" w:lineRule="auto"/>
      </w:pPr>
      <w:r>
        <w:t xml:space="preserve">Date &amp; Time of Arrival into Shed </w:t>
      </w:r>
    </w:p>
    <w:p w:rsidR="00B32722" w:rsidRDefault="00B32722" w:rsidP="00B32722">
      <w:pPr>
        <w:numPr>
          <w:ilvl w:val="0"/>
          <w:numId w:val="2"/>
        </w:numPr>
        <w:spacing w:after="0" w:line="240" w:lineRule="auto"/>
      </w:pPr>
      <w:r>
        <w:t xml:space="preserve">Date &amp; Time of Removal </w:t>
      </w:r>
    </w:p>
    <w:p w:rsidR="00B32722" w:rsidRDefault="00B32722" w:rsidP="00B32722">
      <w:pPr>
        <w:numPr>
          <w:ilvl w:val="0"/>
          <w:numId w:val="2"/>
        </w:numPr>
        <w:spacing w:after="0" w:line="240" w:lineRule="auto"/>
      </w:pPr>
      <w:r>
        <w:t xml:space="preserve">Free Time Permitted / allowed </w:t>
      </w:r>
    </w:p>
    <w:p w:rsidR="00B32722" w:rsidRDefault="00B32722" w:rsidP="00B32722">
      <w:pPr>
        <w:numPr>
          <w:ilvl w:val="0"/>
          <w:numId w:val="2"/>
        </w:numPr>
        <w:spacing w:after="0" w:line="240" w:lineRule="auto"/>
      </w:pPr>
      <w:r>
        <w:t xml:space="preserve">Total detention over and above free hours </w:t>
      </w:r>
    </w:p>
    <w:p w:rsidR="00B32722" w:rsidRDefault="00B32722" w:rsidP="00B32722">
      <w:pPr>
        <w:numPr>
          <w:ilvl w:val="0"/>
          <w:numId w:val="2"/>
        </w:numPr>
        <w:spacing w:after="0" w:line="240" w:lineRule="auto"/>
      </w:pPr>
      <w:r>
        <w:t xml:space="preserve">Total Demurrage Accrued – </w:t>
      </w:r>
    </w:p>
    <w:p w:rsidR="00B32722" w:rsidRDefault="00B32722" w:rsidP="00B32722">
      <w:pPr>
        <w:numPr>
          <w:ilvl w:val="0"/>
          <w:numId w:val="2"/>
        </w:numPr>
        <w:spacing w:after="0" w:line="240" w:lineRule="auto"/>
      </w:pPr>
      <w:r>
        <w:t>Highest amount per wagon –</w:t>
      </w:r>
    </w:p>
    <w:p w:rsidR="00B32722" w:rsidRDefault="00B32722" w:rsidP="00B32722">
      <w:pPr>
        <w:numPr>
          <w:ilvl w:val="0"/>
          <w:numId w:val="2"/>
        </w:numPr>
        <w:spacing w:after="0" w:line="240" w:lineRule="auto"/>
      </w:pPr>
      <w:r>
        <w:t xml:space="preserve">Reasons for accrual of Wharfage </w:t>
      </w:r>
    </w:p>
    <w:p w:rsidR="00B32722" w:rsidRDefault="00B32722" w:rsidP="00B32722">
      <w:pPr>
        <w:spacing w:line="240" w:lineRule="auto"/>
        <w:ind w:left="360"/>
      </w:pPr>
    </w:p>
    <w:p w:rsidR="00B32722" w:rsidRDefault="00B32722" w:rsidP="00B32722">
      <w:pPr>
        <w:spacing w:line="240" w:lineRule="auto"/>
        <w:ind w:left="360"/>
      </w:pPr>
    </w:p>
    <w:p w:rsidR="00B32722" w:rsidRDefault="00B32722" w:rsidP="00B32722">
      <w:pPr>
        <w:spacing w:line="240" w:lineRule="auto"/>
        <w:ind w:left="360"/>
        <w:jc w:val="right"/>
      </w:pPr>
    </w:p>
    <w:p w:rsidR="00B32722" w:rsidRDefault="00B32722" w:rsidP="00B32722">
      <w:pPr>
        <w:spacing w:line="240" w:lineRule="auto"/>
        <w:ind w:left="360"/>
        <w:jc w:val="right"/>
      </w:pPr>
      <w:r>
        <w:t xml:space="preserve">Signature of  Applicant </w:t>
      </w:r>
    </w:p>
    <w:p w:rsidR="00B32722" w:rsidRDefault="00B32722" w:rsidP="00B32722">
      <w:pPr>
        <w:spacing w:line="240" w:lineRule="auto"/>
        <w:ind w:left="360"/>
      </w:pPr>
    </w:p>
    <w:p w:rsidR="00B32722" w:rsidRDefault="00B32722" w:rsidP="00B32722">
      <w:pPr>
        <w:spacing w:line="240" w:lineRule="auto"/>
        <w:ind w:left="360"/>
      </w:pPr>
      <w:r>
        <w:t xml:space="preserve">Remarks of  SS/CGS - </w:t>
      </w:r>
    </w:p>
    <w:p w:rsidR="00B32722" w:rsidRDefault="00B32722" w:rsidP="00B32722">
      <w:pPr>
        <w:spacing w:line="240" w:lineRule="auto"/>
        <w:ind w:left="360"/>
      </w:pPr>
    </w:p>
    <w:p w:rsidR="00E34626" w:rsidRDefault="00E34626"/>
    <w:sectPr w:rsidR="00E34626" w:rsidSect="00B32722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F136F1"/>
    <w:multiLevelType w:val="hybridMultilevel"/>
    <w:tmpl w:val="0CE06690"/>
    <w:lvl w:ilvl="0" w:tplc="40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FAC5B60"/>
    <w:multiLevelType w:val="hybridMultilevel"/>
    <w:tmpl w:val="13FC1AAC"/>
    <w:lvl w:ilvl="0" w:tplc="40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defaultTabStop w:val="720"/>
  <w:characterSpacingControl w:val="doNotCompress"/>
  <w:compat>
    <w:useFELayout/>
  </w:compat>
  <w:rsids>
    <w:rsidRoot w:val="00B32722"/>
    <w:rsid w:val="00B32722"/>
    <w:rsid w:val="00E34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</Words>
  <Characters>1151</Characters>
  <Application>Microsoft Office Word</Application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 dcm</dc:creator>
  <cp:keywords/>
  <dc:description/>
  <cp:lastModifiedBy>sn dcm</cp:lastModifiedBy>
  <cp:revision>2</cp:revision>
  <dcterms:created xsi:type="dcterms:W3CDTF">2012-05-11T04:36:00Z</dcterms:created>
  <dcterms:modified xsi:type="dcterms:W3CDTF">2012-05-11T04:37:00Z</dcterms:modified>
</cp:coreProperties>
</file>